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A1E9" w14:textId="77777777" w:rsidR="008B1FB0" w:rsidRDefault="008B1FB0" w:rsidP="00E97938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val="sk-SK" w:eastAsia="cs-CZ"/>
          <w14:ligatures w14:val="none"/>
        </w:rPr>
      </w:pPr>
    </w:p>
    <w:p w14:paraId="740D861A" w14:textId="6B219D47" w:rsidR="00E97938" w:rsidRDefault="00E97938" w:rsidP="00E97938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val="sk-SK"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val="sk-SK" w:eastAsia="cs-CZ"/>
          <w14:ligatures w14:val="none"/>
        </w:rPr>
        <w:t>Vyhlásenie o 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val="sk-SK" w:eastAsia="cs-CZ"/>
          <w14:ligatures w14:val="none"/>
        </w:rPr>
        <w:t>bezinfekčnosti</w:t>
      </w:r>
      <w:proofErr w:type="spellEnd"/>
    </w:p>
    <w:p w14:paraId="5ED6ADE7" w14:textId="77777777" w:rsidR="00D0615C" w:rsidRDefault="00D0615C" w:rsidP="00D0615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val="sk-SK" w:eastAsia="cs-CZ"/>
          <w14:ligatures w14:val="none"/>
        </w:rPr>
      </w:pPr>
    </w:p>
    <w:p w14:paraId="5E561F5F" w14:textId="6CDA6E20" w:rsidR="00375AA6" w:rsidRDefault="00375AA6" w:rsidP="00D0615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val="sk-SK" w:eastAsia="cs-CZ"/>
          <w14:ligatures w14:val="none"/>
        </w:rPr>
      </w:pPr>
      <w:r w:rsidRPr="00375AA6">
        <w:rPr>
          <w:rFonts w:ascii="Calibri" w:eastAsia="Times New Roman" w:hAnsi="Calibri" w:cs="Calibri"/>
          <w:b/>
          <w:bCs/>
          <w:kern w:val="0"/>
          <w:lang w:val="sk-SK" w:eastAsia="cs-CZ"/>
          <w14:ligatures w14:val="none"/>
        </w:rPr>
        <w:t xml:space="preserve">Písomné vyhlásenie o tom, že dieťa neprejavuje príznaky prenosného ochorenia a nemá nariadené karanténne opatrenie </w:t>
      </w:r>
    </w:p>
    <w:p w14:paraId="1653E9F4" w14:textId="77777777" w:rsidR="00D0615C" w:rsidRDefault="00D0615C" w:rsidP="00D0615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val="sk-SK" w:eastAsia="cs-CZ"/>
          <w14:ligatures w14:val="none"/>
        </w:rPr>
      </w:pPr>
    </w:p>
    <w:p w14:paraId="20E153F3" w14:textId="77777777" w:rsidR="00D0615C" w:rsidRPr="00375AA6" w:rsidRDefault="00D0615C" w:rsidP="00D0615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val="sk-SK" w:eastAsia="cs-CZ"/>
          <w14:ligatures w14:val="none"/>
        </w:rPr>
      </w:pPr>
    </w:p>
    <w:p w14:paraId="6861DD9C" w14:textId="3D97C72E" w:rsid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  <w:r w:rsidRPr="00375AA6"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  <w:t>„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Vyhlasujem, že dieťa ........</w:t>
      </w:r>
      <w:r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.....................................................................................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 xml:space="preserve">..................... </w:t>
      </w:r>
    </w:p>
    <w:p w14:paraId="7F1C90B0" w14:textId="77777777" w:rsid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bytom v ........</w:t>
      </w:r>
      <w:r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.............................................................................................................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 xml:space="preserve">.................. </w:t>
      </w:r>
    </w:p>
    <w:p w14:paraId="26908D7B" w14:textId="77777777" w:rsid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</w:p>
    <w:p w14:paraId="28FE5D2C" w14:textId="05E7BED4" w:rsidR="00375AA6" w:rsidRP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neprejavuje príznaky akútneho ochorenia a že regionálny úrad verejného zdravotníctva ani lekár všeobecnej zdravotnej starostlivosti pre deti a dorast menovanému dieťaťu nenariadil karanténne opatrenie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  <w:t xml:space="preserve"> 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 xml:space="preserve">(karanténu, zvýšený zdravotný dozor alebo lekársky dohľad). Nie je mi známe, že by dieťa, jeho 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  <w:t xml:space="preserve">rodičia 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alebo iné osoby, ktoré s ním žijú spoločne v domácnosti, prišli v priebehu ostatného mesiaca do styku s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  <w:t> 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osobami, ktoré ochoreli na prenosné ochorenie (napr. hnačka, angína, vírusový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  <w:t xml:space="preserve"> 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zápal pečene, zápal mozgových blán, horúčkové ochorenie s vyrážkami).</w:t>
      </w:r>
    </w:p>
    <w:p w14:paraId="41493CC6" w14:textId="77777777" w:rsidR="00375AA6" w:rsidRP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 xml:space="preserve">Som si vedomý(á) právnych následkov v prípade nepravdivého vyhlásenia, najmä som si vedomý(á), že by som sa dopustil(a) priestupku podľa </w:t>
      </w:r>
      <w:hyperlink r:id="rId6" w:history="1">
        <w:r w:rsidRPr="00375AA6">
          <w:rPr>
            <w:rFonts w:ascii="Calibri" w:eastAsia="Lucida Sans Unicode" w:hAnsi="Calibri" w:cs="Calibri"/>
            <w:i/>
            <w:kern w:val="0"/>
            <w:sz w:val="24"/>
            <w:szCs w:val="24"/>
            <w14:ligatures w14:val="none"/>
          </w:rPr>
          <w:t>§ 56 zákona č. 355/2007 Z.</w:t>
        </w:r>
        <w:r w:rsidRPr="00375AA6">
          <w:rPr>
            <w:rFonts w:ascii="Calibri" w:eastAsia="Lucida Sans Unicode" w:hAnsi="Calibri" w:cs="Calibri"/>
            <w:i/>
            <w:kern w:val="0"/>
            <w:sz w:val="24"/>
            <w:szCs w:val="24"/>
            <w:lang w:val="sk-SK"/>
            <w14:ligatures w14:val="none"/>
          </w:rPr>
          <w:t xml:space="preserve"> </w:t>
        </w:r>
        <w:r w:rsidRPr="00375AA6">
          <w:rPr>
            <w:rFonts w:ascii="Calibri" w:eastAsia="Lucida Sans Unicode" w:hAnsi="Calibri" w:cs="Calibri"/>
            <w:i/>
            <w:kern w:val="0"/>
            <w:sz w:val="24"/>
            <w:szCs w:val="24"/>
            <w14:ligatures w14:val="none"/>
          </w:rPr>
          <w:t>z.</w:t>
        </w:r>
      </w:hyperlink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 xml:space="preserve"> o ochrane, podpore a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  <w:t> </w:t>
      </w: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rozvoji verejného zdravia a o zmene a doplnení niektorých zákonov.</w:t>
      </w:r>
    </w:p>
    <w:p w14:paraId="31AD3EF7" w14:textId="77777777" w:rsidR="00375AA6" w:rsidRP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</w:p>
    <w:p w14:paraId="238C20AF" w14:textId="77777777" w:rsid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</w:p>
    <w:p w14:paraId="5E5544B3" w14:textId="7EFBF8FE" w:rsidR="00375AA6" w:rsidRP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  <w:r w:rsidRPr="00375AA6"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  <w:t>V ..................... dňa ...................</w:t>
      </w:r>
    </w:p>
    <w:p w14:paraId="08395EFF" w14:textId="77777777" w:rsidR="00375AA6" w:rsidRP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</w:pPr>
    </w:p>
    <w:p w14:paraId="013041E9" w14:textId="77777777" w:rsid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Lucida Sans Unicode" w:hAnsi="Calibri" w:cs="Calibri"/>
          <w:i/>
          <w:kern w:val="0"/>
          <w:sz w:val="24"/>
          <w:szCs w:val="24"/>
          <w14:ligatures w14:val="none"/>
        </w:rPr>
      </w:pPr>
    </w:p>
    <w:p w14:paraId="1BFE198E" w14:textId="18A5B1B6" w:rsidR="00375AA6" w:rsidRPr="00375AA6" w:rsidRDefault="00375AA6" w:rsidP="00375A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Lucida Sans Unicode" w:hAnsi="Calibri" w:cs="Calibri"/>
          <w:i/>
          <w:kern w:val="0"/>
          <w:sz w:val="24"/>
          <w:szCs w:val="24"/>
          <w:lang w:val="sk-SK"/>
          <w14:ligatures w14:val="non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E97938" w14:paraId="35482D73" w14:textId="77777777" w:rsidTr="0075707A">
        <w:tc>
          <w:tcPr>
            <w:tcW w:w="3261" w:type="dxa"/>
          </w:tcPr>
          <w:p w14:paraId="14468229" w14:textId="77777777" w:rsidR="00E97938" w:rsidRPr="00B947F6" w:rsidRDefault="00E97938" w:rsidP="0075707A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Meno a priezvisko</w:t>
            </w:r>
          </w:p>
        </w:tc>
        <w:tc>
          <w:tcPr>
            <w:tcW w:w="5801" w:type="dxa"/>
          </w:tcPr>
          <w:p w14:paraId="6FFC1896" w14:textId="77777777" w:rsidR="00E97938" w:rsidRPr="00B947F6" w:rsidRDefault="00E97938" w:rsidP="0075707A">
            <w:pPr>
              <w:rPr>
                <w:sz w:val="24"/>
                <w:szCs w:val="24"/>
              </w:rPr>
            </w:pPr>
          </w:p>
        </w:tc>
      </w:tr>
      <w:tr w:rsidR="00E97938" w14:paraId="704FC4C5" w14:textId="77777777" w:rsidTr="0075707A">
        <w:tc>
          <w:tcPr>
            <w:tcW w:w="3261" w:type="dxa"/>
          </w:tcPr>
          <w:p w14:paraId="2D047177" w14:textId="77777777" w:rsidR="00E97938" w:rsidRPr="00B947F6" w:rsidRDefault="00E97938" w:rsidP="0075707A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Adresa</w:t>
            </w:r>
          </w:p>
        </w:tc>
        <w:tc>
          <w:tcPr>
            <w:tcW w:w="5801" w:type="dxa"/>
          </w:tcPr>
          <w:p w14:paraId="1E81B029" w14:textId="77777777" w:rsidR="00E97938" w:rsidRPr="00B947F6" w:rsidRDefault="00E97938" w:rsidP="0075707A">
            <w:pPr>
              <w:rPr>
                <w:sz w:val="24"/>
                <w:szCs w:val="24"/>
              </w:rPr>
            </w:pPr>
          </w:p>
        </w:tc>
      </w:tr>
      <w:tr w:rsidR="00E97938" w14:paraId="584A1377" w14:textId="77777777" w:rsidTr="0075707A">
        <w:tc>
          <w:tcPr>
            <w:tcW w:w="3261" w:type="dxa"/>
          </w:tcPr>
          <w:p w14:paraId="3F3CBC64" w14:textId="77777777" w:rsidR="00E97938" w:rsidRPr="00B947F6" w:rsidRDefault="00E97938" w:rsidP="0075707A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Telefónne číslo</w:t>
            </w:r>
          </w:p>
        </w:tc>
        <w:tc>
          <w:tcPr>
            <w:tcW w:w="5801" w:type="dxa"/>
          </w:tcPr>
          <w:p w14:paraId="181427DD" w14:textId="77777777" w:rsidR="00E97938" w:rsidRPr="00B947F6" w:rsidRDefault="00E97938" w:rsidP="0075707A">
            <w:pPr>
              <w:rPr>
                <w:sz w:val="24"/>
                <w:szCs w:val="24"/>
              </w:rPr>
            </w:pPr>
          </w:p>
        </w:tc>
      </w:tr>
      <w:tr w:rsidR="00E97938" w14:paraId="3D2370D9" w14:textId="77777777" w:rsidTr="0075707A">
        <w:tc>
          <w:tcPr>
            <w:tcW w:w="3261" w:type="dxa"/>
          </w:tcPr>
          <w:p w14:paraId="2CD98F54" w14:textId="5D79738B" w:rsidR="00E97938" w:rsidRPr="00587F9C" w:rsidRDefault="00587F9C" w:rsidP="00587F9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P</w:t>
            </w:r>
            <w:r w:rsidR="00D0615C">
              <w:rPr>
                <w:rFonts w:ascii="Calibri" w:hAnsi="Calibri" w:cs="Calibri"/>
                <w:i/>
              </w:rPr>
              <w:t>odpis zákonného zástupcu .“.</w:t>
            </w:r>
            <w:r w:rsidR="00D0615C">
              <w:rPr>
                <w:rFonts w:ascii="Calibri" w:hAnsi="Calibri" w:cs="Calibri"/>
                <w:i/>
                <w:vertAlign w:val="superscript"/>
              </w:rPr>
              <w:footnoteReference w:id="1"/>
            </w:r>
            <w:r w:rsidR="00D0615C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801" w:type="dxa"/>
          </w:tcPr>
          <w:p w14:paraId="315C4DDA" w14:textId="77777777" w:rsidR="00E97938" w:rsidRPr="00B947F6" w:rsidRDefault="00E97938" w:rsidP="0075707A">
            <w:pPr>
              <w:rPr>
                <w:sz w:val="24"/>
                <w:szCs w:val="24"/>
              </w:rPr>
            </w:pPr>
          </w:p>
        </w:tc>
      </w:tr>
    </w:tbl>
    <w:p w14:paraId="0009D9F9" w14:textId="77777777" w:rsidR="003E64B2" w:rsidRDefault="003E64B2"/>
    <w:p w14:paraId="0124E783" w14:textId="77777777" w:rsidR="00D0615C" w:rsidRPr="00D0615C" w:rsidRDefault="00D0615C" w:rsidP="00D0615C"/>
    <w:p w14:paraId="4094767A" w14:textId="77777777" w:rsidR="00D0615C" w:rsidRPr="00D0615C" w:rsidRDefault="00D0615C" w:rsidP="00D0615C"/>
    <w:p w14:paraId="6F142B71" w14:textId="77777777" w:rsidR="00D0615C" w:rsidRPr="00D0615C" w:rsidRDefault="00D0615C" w:rsidP="00D0615C"/>
    <w:p w14:paraId="149535EB" w14:textId="77777777" w:rsidR="00D0615C" w:rsidRPr="00D0615C" w:rsidRDefault="00D0615C" w:rsidP="00D0615C"/>
    <w:p w14:paraId="7425FAAD" w14:textId="77777777" w:rsidR="00D0615C" w:rsidRDefault="00D0615C" w:rsidP="00D0615C"/>
    <w:p w14:paraId="7CA816CD" w14:textId="77777777" w:rsidR="00D0615C" w:rsidRPr="00D0615C" w:rsidRDefault="00D0615C" w:rsidP="00D0615C"/>
    <w:sectPr w:rsidR="00D0615C" w:rsidRPr="00D0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E0AE" w14:textId="77777777" w:rsidR="009C47EA" w:rsidRDefault="009C47EA" w:rsidP="00375AA6">
      <w:pPr>
        <w:spacing w:after="0" w:line="240" w:lineRule="auto"/>
      </w:pPr>
      <w:r>
        <w:separator/>
      </w:r>
    </w:p>
  </w:endnote>
  <w:endnote w:type="continuationSeparator" w:id="0">
    <w:p w14:paraId="6DC1FEA1" w14:textId="77777777" w:rsidR="009C47EA" w:rsidRDefault="009C47EA" w:rsidP="0037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E4A0" w14:textId="77777777" w:rsidR="009C47EA" w:rsidRDefault="009C47EA" w:rsidP="00375AA6">
      <w:pPr>
        <w:spacing w:after="0" w:line="240" w:lineRule="auto"/>
      </w:pPr>
      <w:r>
        <w:separator/>
      </w:r>
    </w:p>
  </w:footnote>
  <w:footnote w:type="continuationSeparator" w:id="0">
    <w:p w14:paraId="326B2742" w14:textId="77777777" w:rsidR="009C47EA" w:rsidRDefault="009C47EA" w:rsidP="00375AA6">
      <w:pPr>
        <w:spacing w:after="0" w:line="240" w:lineRule="auto"/>
      </w:pPr>
      <w:r>
        <w:continuationSeparator/>
      </w:r>
    </w:p>
  </w:footnote>
  <w:footnote w:id="1">
    <w:p w14:paraId="67C3AC16" w14:textId="77777777" w:rsidR="00D0615C" w:rsidRDefault="00D0615C" w:rsidP="00D0615C">
      <w:pPr>
        <w:pStyle w:val="Textpoznmkypodiarou"/>
        <w:rPr>
          <w:rFonts w:ascii="Calibri" w:eastAsia="Calibri" w:hAnsi="Calibri" w:cs="Calibri"/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proofErr w:type="spellStart"/>
      <w:r>
        <w:rPr>
          <w:rFonts w:cs="Calibri"/>
        </w:rPr>
        <w:t>Príloha</w:t>
      </w:r>
      <w:proofErr w:type="spellEnd"/>
      <w:r>
        <w:rPr>
          <w:rFonts w:cs="Calibri"/>
        </w:rPr>
        <w:t xml:space="preserve"> č. 1 Vyhlášky </w:t>
      </w:r>
      <w:proofErr w:type="gramStart"/>
      <w:r>
        <w:rPr>
          <w:rFonts w:cs="Calibri"/>
        </w:rPr>
        <w:t>Ministerstva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zdravotníctva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Slovenskej</w:t>
      </w:r>
      <w:proofErr w:type="spellEnd"/>
      <w:r>
        <w:rPr>
          <w:rFonts w:cs="Calibri"/>
        </w:rPr>
        <w:t xml:space="preserve"> republiky č. 526/2007 Z. z., </w:t>
      </w:r>
      <w:proofErr w:type="spellStart"/>
      <w:r>
        <w:rPr>
          <w:rFonts w:cs="Calibri"/>
          <w:bCs/>
        </w:rPr>
        <w:t>ktorou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sa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ustanovujú</w:t>
      </w:r>
      <w:proofErr w:type="spellEnd"/>
      <w:r>
        <w:rPr>
          <w:rFonts w:cs="Calibri"/>
          <w:bCs/>
        </w:rPr>
        <w:t xml:space="preserve"> podrobnosti o </w:t>
      </w:r>
      <w:proofErr w:type="spellStart"/>
      <w:r>
        <w:rPr>
          <w:rFonts w:cs="Calibri"/>
          <w:bCs/>
        </w:rPr>
        <w:t>požiadavkách</w:t>
      </w:r>
      <w:proofErr w:type="spellEnd"/>
      <w:r>
        <w:rPr>
          <w:rFonts w:cs="Calibri"/>
          <w:bCs/>
        </w:rPr>
        <w:t xml:space="preserve"> na </w:t>
      </w:r>
      <w:proofErr w:type="spellStart"/>
      <w:r>
        <w:rPr>
          <w:rFonts w:cs="Calibri"/>
          <w:bCs/>
        </w:rPr>
        <w:t>zotavovacie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podujatia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A6"/>
    <w:rsid w:val="00281C6D"/>
    <w:rsid w:val="00375AA6"/>
    <w:rsid w:val="003E64B2"/>
    <w:rsid w:val="004D754B"/>
    <w:rsid w:val="00587F9C"/>
    <w:rsid w:val="00895DBF"/>
    <w:rsid w:val="008B1FB0"/>
    <w:rsid w:val="009C185F"/>
    <w:rsid w:val="009C47EA"/>
    <w:rsid w:val="00C72A55"/>
    <w:rsid w:val="00CA565C"/>
    <w:rsid w:val="00D0615C"/>
    <w:rsid w:val="00E97938"/>
    <w:rsid w:val="00EF513B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8C58"/>
  <w15:chartTrackingRefBased/>
  <w15:docId w15:val="{4DEDB101-D25A-4B9F-A94E-1E10FD8D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5A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5AA6"/>
    <w:rPr>
      <w:sz w:val="20"/>
      <w:szCs w:val="20"/>
    </w:rPr>
  </w:style>
  <w:style w:type="character" w:styleId="Odkaznapoznmkupodiarou">
    <w:name w:val="footnote reference"/>
    <w:uiPriority w:val="99"/>
    <w:rsid w:val="00375AA6"/>
    <w:rPr>
      <w:vertAlign w:val="superscript"/>
    </w:rPr>
  </w:style>
  <w:style w:type="table" w:styleId="Mriekatabuky">
    <w:name w:val="Table Grid"/>
    <w:basedOn w:val="Normlnatabuka"/>
    <w:uiPriority w:val="39"/>
    <w:rsid w:val="00E9793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355/2007%20Z.z.%252356'&amp;ucin-k-dni='30.12.9999'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msfandlyho@centrum.sk</dc:creator>
  <cp:keywords/>
  <dc:description/>
  <cp:lastModifiedBy>Marie</cp:lastModifiedBy>
  <cp:revision>4</cp:revision>
  <cp:lastPrinted>2025-08-12T09:26:00Z</cp:lastPrinted>
  <dcterms:created xsi:type="dcterms:W3CDTF">2025-07-08T12:38:00Z</dcterms:created>
  <dcterms:modified xsi:type="dcterms:W3CDTF">2025-08-12T09:50:00Z</dcterms:modified>
</cp:coreProperties>
</file>